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rPr>
          <w:rFonts w:ascii="Helvetica" w:eastAsia="Helvetica" w:hAnsi="Helvetica" w:cs="Helvetica"/>
          <w:b/>
          <w:bCs/>
        </w:rPr>
      </w:pPr>
      <w:r>
        <w:rPr>
          <w:rFonts w:ascii="Helvetica" w:hAnsi="Helvetica"/>
          <w:b/>
          <w:bCs/>
        </w:rPr>
        <w:t>PRIVACY POLICY TITLE</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hAnsi="Helvetica"/>
          <w:lang w:val="en-US"/>
        </w:rPr>
      </w:pPr>
      <w:r>
        <w:rPr>
          <w:rFonts w:ascii="Helvetica" w:hAnsi="Helvetica"/>
          <w:lang w:val="en-US"/>
        </w:rPr>
        <w:t xml:space="preserve">Poshan Lifesciences LLP also known as Poshan </w:t>
      </w:r>
      <w:proofErr w:type="gramStart"/>
      <w:r>
        <w:rPr>
          <w:rFonts w:ascii="Helvetica" w:hAnsi="Helvetica"/>
          <w:lang w:val="en-US"/>
        </w:rPr>
        <w:t>For</w:t>
      </w:r>
      <w:proofErr w:type="gramEnd"/>
      <w:r>
        <w:rPr>
          <w:rFonts w:ascii="Helvetica" w:hAnsi="Helvetica"/>
          <w:lang w:val="en-US"/>
        </w:rPr>
        <w:t xml:space="preserve"> Life ("we," "our", or "us") recognizes that you trust us with your information each time you log in or subscribe to poshanforlife.com ("Website") and its services. That's why we stand committed to ensuring that your privacy is secured and protected, consistent with the guidelines set forth in the General Data Protection Regulation and other privacy laws. We understand that your information is important to you as it is important for us. This Privacy Policy ("Policy) helps you in understanding what information we collect and explains why we collect information that you share with us and to what extent we make use of such information.</w:t>
      </w:r>
    </w:p>
    <w:p w:rsidR="00A337C5" w:rsidRDefault="00A337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hAnsi="Helvetica"/>
          <w:lang w:val="en-US"/>
        </w:rPr>
      </w:pPr>
    </w:p>
    <w:p w:rsidR="00A337C5" w:rsidRDefault="00A337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This policy is effective from 22-12-2022</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lang w:val="en-US"/>
        </w:rPr>
        <w:t>Information That We Collect</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 xml:space="preserve">We may collect the following information every time you log in or subscribe to our website and its </w:t>
      </w:r>
      <w:r w:rsidR="0030333A">
        <w:rPr>
          <w:rFonts w:ascii="Helvetica" w:hAnsi="Helvetica"/>
          <w:lang w:val="en-US"/>
        </w:rPr>
        <w:t>services. Your</w:t>
      </w:r>
      <w:r>
        <w:rPr>
          <w:rFonts w:ascii="Helvetica" w:hAnsi="Helvetica"/>
          <w:lang w:val="en-US"/>
        </w:rPr>
        <w:t xml:space="preserve"> basic personal details such as name, residence address, email address, telephone number, age, and gender;</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﻿﻿Your business details such as business name, business address, email address, business telephone number, and year established;</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﻿﻿Internet Protocol (IP) address, location, internet service provider (ISP), and cookies or HTTP cookies and other similar technologies; and</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﻿﻿Your login and logout time, including the website you visited prior to visiting our website; and</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﻿﻿The type of data or content you view on our website.</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lang w:val="en-US"/>
        </w:rPr>
        <w:t>How We Use and Store Data</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rPr>
        <w:t>﻿﻿</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rPr>
        <w:t>DATA USE</w:t>
      </w:r>
      <w:r>
        <w:rPr>
          <w:rFonts w:ascii="Helvetica" w:eastAsia="Helvetica" w:hAnsi="Helvetica" w:cs="Helvetica"/>
          <w:b/>
          <w:bCs/>
        </w:rPr>
        <w:br/>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 xml:space="preserve">The information that you share allows us to improve your experience with our </w:t>
      </w:r>
      <w:proofErr w:type="gramStart"/>
      <w:r>
        <w:rPr>
          <w:rFonts w:ascii="Helvetica" w:hAnsi="Helvetica"/>
          <w:lang w:val="en-US"/>
        </w:rPr>
        <w:t>Website</w:t>
      </w:r>
      <w:proofErr w:type="gramEnd"/>
      <w:r>
        <w:rPr>
          <w:rFonts w:ascii="Helvetica" w:hAnsi="Helvetica"/>
          <w:lang w:val="en-US"/>
        </w:rPr>
        <w:t xml:space="preserve"> and personalize your choices. This also helps us provide you with better products and services. All the information and data that you share with us may be used for the following purposes:</w:t>
      </w:r>
    </w:p>
    <w:p w:rsidR="00DD2528" w:rsidRPr="0030333A" w:rsidRDefault="00000000" w:rsidP="0030333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hAnsi="Helvetica"/>
          <w:lang w:val="en-US"/>
        </w:rPr>
      </w:pPr>
      <w:r>
        <w:rPr>
          <w:rFonts w:ascii="Helvetica" w:hAnsi="Helvetica"/>
          <w:lang w:val="en-US"/>
        </w:rPr>
        <w:t>﻿Our internal data records</w:t>
      </w:r>
    </w:p>
    <w:p w:rsidR="00DD2528" w:rsidRDefault="00000000" w:rsidP="0030333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﻿﻿Improve our products and services Identification purposes</w:t>
      </w:r>
    </w:p>
    <w:p w:rsidR="00DD2528" w:rsidRDefault="00000000" w:rsidP="0030333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﻿﻿To contact you in response to enquiry and concerns</w:t>
      </w:r>
    </w:p>
    <w:p w:rsidR="00DD2528" w:rsidRDefault="00000000" w:rsidP="0030333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﻿﻿Send you promotional emails about our products and services, latest offers and</w:t>
      </w:r>
      <w:r>
        <w:rPr>
          <w:rFonts w:ascii="Helvetica" w:eastAsia="Helvetica" w:hAnsi="Helvetica" w:cs="Helvetica"/>
        </w:rPr>
        <w:br/>
      </w:r>
      <w:r>
        <w:rPr>
          <w:rFonts w:ascii="Helvetica" w:hAnsi="Helvetica"/>
          <w:lang w:val="en-US"/>
        </w:rPr>
        <w:t>other things that we consider might be relevant to you</w:t>
      </w:r>
    </w:p>
    <w:p w:rsidR="00DD2528" w:rsidRDefault="00000000" w:rsidP="0030333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﻿﻿Contact information for market research purposes (with your consent)</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rPr>
        <w:t>﻿﻿</w:t>
      </w:r>
      <w:r>
        <w:rPr>
          <w:rFonts w:ascii="Helvetica" w:hAnsi="Helvetica"/>
          <w:b/>
          <w:bCs/>
          <w:lang w:val="en-US"/>
        </w:rPr>
        <w:t>DATA RETENTION</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eastAsia="Helvetica" w:hAnsi="Helvetica" w:cs="Helvetica"/>
          <w:b/>
          <w:bCs/>
        </w:rPr>
        <w:br/>
      </w:r>
      <w:r>
        <w:rPr>
          <w:rFonts w:ascii="Helvetica" w:hAnsi="Helvetica"/>
          <w:lang w:val="en-US"/>
        </w:rPr>
        <w:t>We will only retain personal information and/or data within the necessary period to carry out the purposes set out in this Policy. We will also ensure that such retention is within the boundaries or limits as allowed by law.</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lang w:val="de-DE"/>
        </w:rPr>
        <w:t>DATA TRANSFER</w:t>
      </w:r>
      <w:r>
        <w:rPr>
          <w:rFonts w:ascii="Helvetica" w:eastAsia="Helvetica" w:hAnsi="Helvetica" w:cs="Helvetica"/>
          <w:b/>
          <w:bCs/>
        </w:rPr>
        <w:br/>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Your personal information and/or data may be transferred to another location, in areas beyond your state, province, and/or country's jurisdiction, which may have different data protection legislation and regulations from those of your location. By signing up for our Website, you hereby consent to the transfer of such information and/or data subject to any existing laws.</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lang w:val="es-ES_tradnl"/>
        </w:rPr>
        <w:t>DATA DISCLOSURE</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 xml:space="preserve">We stand by our commitment to ensuring the security and privacy of the uploaded information by its clients and end-users. However, we may disclose your personal information as may be required by law or as necessary to </w:t>
      </w:r>
      <w:r w:rsidR="00A337C5">
        <w:rPr>
          <w:rFonts w:ascii="Helvetica" w:hAnsi="Helvetica"/>
          <w:lang w:val="en-US"/>
        </w:rPr>
        <w:t>fulfil</w:t>
      </w:r>
      <w:r>
        <w:rPr>
          <w:rFonts w:ascii="Helvetica" w:hAnsi="Helvetica"/>
          <w:lang w:val="en-US"/>
        </w:rPr>
        <w:t xml:space="preserve"> our purposes</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lang w:val="en-US"/>
        </w:rPr>
        <w:t>Your Data Protection Rights</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In compliance with the guidelines set forth in the General Data Protection Regulation and other privacy laws, Poshan Lifesciences LLP guarantees your right and liberty to exercise the following rights on protecting and maintaining the privacy of your personal information and/or data.</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﻿﻿The right to access and ask for copies of uploaded personal information from us</w:t>
      </w:r>
      <w:r>
        <w:rPr>
          <w:rFonts w:ascii="Helvetica" w:hAnsi="Helvetica"/>
        </w:rPr>
        <w:t>.</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﻿﻿The right to review uploaded personal information and rectify any errors and inaccuracies in the information.</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﻿﻿The right to object to the use of personal information for marketing purposes.</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﻿﻿The right to complain to the site's administrators and to relevant authorities for misuse of personal information and breach of privacy rights.</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 xml:space="preserve">﻿﻿The right to delete or request the deletion of uploaded personal data from our </w:t>
      </w:r>
      <w:proofErr w:type="gramStart"/>
      <w:r>
        <w:rPr>
          <w:rFonts w:ascii="Helvetica" w:hAnsi="Helvetica"/>
          <w:lang w:val="en-US"/>
        </w:rPr>
        <w:t>Website</w:t>
      </w:r>
      <w:proofErr w:type="gramEnd"/>
      <w:r>
        <w:rPr>
          <w:rFonts w:ascii="Helvetica" w:hAnsi="Helvetica"/>
          <w:lang w:val="en-US"/>
        </w:rPr>
        <w:t xml:space="preserve"> subject to any applicable rules, regulations, and policies.</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lastRenderedPageBreak/>
        <w:t>﻿﻿The right to withdraw any consent or permission given to us, with regards to using your personal information in fulfilling the purposes set out in this Policy.</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In addition to the guaranteeing your right to protect and maintain the privacy of your personal information and/or data, we at Poshan Lifesciences LLP guarantees you that:</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﻿﻿Any personal information that we have about you is stored and processed under this Policy is in accordance with the General Data Protection Regulation and other privacy laws.</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Should you decide to exercise your rights under this Policy or feel that there are discrepancies on our part, please feel free to contact us immediately. We will respond to your concerns within twenty-four (24) to forty-eight (48) hours, or as soon as we can.</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You may email us anytime at [connect</w:t>
      </w:r>
      <w:r w:rsidR="00A337C5">
        <w:rPr>
          <w:rFonts w:ascii="Helvetica" w:hAnsi="Helvetica"/>
        </w:rPr>
        <w:t>@</w:t>
      </w:r>
      <w:proofErr w:type="spellStart"/>
      <w:r>
        <w:rPr>
          <w:rFonts w:ascii="Helvetica" w:hAnsi="Helvetica"/>
          <w:lang w:val="en-US"/>
        </w:rPr>
        <w:t>poshanforlife</w:t>
      </w:r>
      <w:proofErr w:type="spellEnd"/>
      <w:r>
        <w:rPr>
          <w:rFonts w:ascii="Helvetica" w:hAnsi="Helvetica"/>
          <w:lang w:val="pt-PT"/>
        </w:rPr>
        <w:t>.com]</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Call us: 7506397111</w:t>
      </w: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Or write to us: Building no 5, 415 Laxmi Mall, New Link Rd, above axis bank, Laxmi Industrial Estate, Andheri West, Mumbai, Maharashtra 400053</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lang w:val="en-US"/>
        </w:rPr>
        <w:t>How to Contact Us</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lang w:val="en-US"/>
        </w:rPr>
        <w:t>We encourage our subscribers and followers to get in touch with us and we can't wait to hear from you, as well. If you have any questions, suggestions, or requests regarding this Privacy Policy, don't hesitate to get in touch and chat with us at [7506397111], or send us an email at [connect</w:t>
      </w:r>
      <w:r>
        <w:rPr>
          <w:rFonts w:ascii="Helvetica" w:hAnsi="Helvetica"/>
        </w:rPr>
        <w:t>@</w:t>
      </w:r>
      <w:proofErr w:type="spellStart"/>
      <w:r>
        <w:rPr>
          <w:rFonts w:ascii="Helvetica" w:hAnsi="Helvetica"/>
          <w:lang w:val="en-US"/>
        </w:rPr>
        <w:t>poshanforlife</w:t>
      </w:r>
      <w:proofErr w:type="spellEnd"/>
      <w:r>
        <w:rPr>
          <w:rFonts w:ascii="Helvetica" w:hAnsi="Helvetica"/>
          <w:lang w:val="pt-PT"/>
        </w:rPr>
        <w:t>.com]</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b/>
          <w:bCs/>
        </w:rPr>
      </w:pPr>
      <w:r>
        <w:rPr>
          <w:rFonts w:ascii="Helvetica" w:hAnsi="Helvetica"/>
          <w:b/>
          <w:bCs/>
          <w:lang w:val="en-US"/>
        </w:rPr>
        <w:t>Changes to Privacy Policy</w:t>
      </w:r>
    </w:p>
    <w:p w:rsidR="00DD2528" w:rsidRDefault="00DD25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rsidR="00DD2528"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pPr>
      <w:r>
        <w:rPr>
          <w:rFonts w:ascii="Helvetica" w:hAnsi="Helvetica"/>
          <w:lang w:val="en-US"/>
        </w:rPr>
        <w:t>Poshan Lifesciences LLP has the exclusive right to modify and make the necessary changes to our privacy policy. We will inform you ahead of time through your registered contact information before implementing any modifications that may affect your personal data.</w:t>
      </w:r>
    </w:p>
    <w:sectPr w:rsidR="00DD252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325" w:rsidRDefault="00014325">
      <w:r>
        <w:separator/>
      </w:r>
    </w:p>
  </w:endnote>
  <w:endnote w:type="continuationSeparator" w:id="0">
    <w:p w:rsidR="00014325" w:rsidRDefault="0001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528" w:rsidRDefault="00DD25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325" w:rsidRDefault="00014325">
      <w:r>
        <w:separator/>
      </w:r>
    </w:p>
  </w:footnote>
  <w:footnote w:type="continuationSeparator" w:id="0">
    <w:p w:rsidR="00014325" w:rsidRDefault="0001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528" w:rsidRDefault="00DD25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F5C37"/>
    <w:multiLevelType w:val="hybridMultilevel"/>
    <w:tmpl w:val="E92A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22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28"/>
    <w:rsid w:val="00014325"/>
    <w:rsid w:val="0030333A"/>
    <w:rsid w:val="005A5FBF"/>
    <w:rsid w:val="00905683"/>
    <w:rsid w:val="00A337C5"/>
    <w:rsid w:val="00DD25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3D6FA30"/>
  <w15:docId w15:val="{964207F5-6568-C140-B283-60912C2B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2023-03-24T05:26:00Z</dcterms:created>
  <dcterms:modified xsi:type="dcterms:W3CDTF">2023-03-24T05:52:00Z</dcterms:modified>
</cp:coreProperties>
</file>